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6" w:rsidRDefault="00FE68F6" w:rsidP="00FE68F6">
      <w:pPr>
        <w:spacing w:before="100" w:beforeAutospacing="1" w:after="100" w:afterAutospacing="1"/>
        <w:rPr>
          <w:rFonts w:eastAsia="Times New Roman" w:cs="Times New Roman"/>
          <w:b/>
          <w:bCs/>
          <w:caps/>
          <w:lang w:eastAsia="es-ES"/>
        </w:rPr>
      </w:pPr>
      <w:r w:rsidRPr="00FE68F6">
        <w:rPr>
          <w:rFonts w:eastAsia="Times New Roman" w:cs="Times New Roman"/>
          <w:b/>
          <w:bCs/>
          <w:caps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" cy="447675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8F6">
        <w:rPr>
          <w:rFonts w:eastAsia="Times New Roman" w:cs="Times New Roman"/>
          <w:b/>
          <w:bCs/>
          <w:caps/>
          <w:lang w:eastAsia="es-ES"/>
        </w:rPr>
        <w:t>I.E. CENTRO FORMATIVO DE ANTIOQUIA</w:t>
      </w:r>
      <w:r w:rsidRPr="00FE68F6">
        <w:rPr>
          <w:rFonts w:ascii="Calibri" w:hAnsi="Calibri" w:cs="Arial"/>
          <w:b/>
          <w:sz w:val="20"/>
          <w:szCs w:val="20"/>
        </w:rPr>
        <w:br/>
      </w:r>
      <w:r w:rsidRPr="00FE68F6">
        <w:rPr>
          <w:rFonts w:eastAsia="Times New Roman" w:cs="Times New Roman"/>
          <w:b/>
          <w:bCs/>
          <w:caps/>
          <w:lang w:eastAsia="es-ES"/>
        </w:rPr>
        <w:t>COMO HACER UN BRIEF INFORMATIVO PARA UN PROYECTO DE DISEÑO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Cuando tenemos que realizar un proyecto, sea cual sea, el punto de partida debe ser la recopilación de la información. Esto nos va a ayudar a establecer un punto de partida y a definir metas que se tendrán que cumplir con el proyecto en cuestión. Además nos proporciona una guía sobre </w:t>
      </w:r>
      <w:r w:rsidRPr="00FE68F6">
        <w:rPr>
          <w:rFonts w:eastAsia="Times New Roman" w:cs="Times New Roman"/>
          <w:lang w:eastAsia="es-ES"/>
        </w:rPr>
        <w:t>cuáles</w:t>
      </w:r>
      <w:r w:rsidRPr="00FE68F6">
        <w:rPr>
          <w:rFonts w:eastAsia="Times New Roman" w:cs="Times New Roman"/>
          <w:lang w:eastAsia="es-ES"/>
        </w:rPr>
        <w:t xml:space="preserve"> serán las posibles soluciones. En diseño no es la excepción, sea cual sea la rama, gráfico, web,</w:t>
      </w:r>
      <w:r w:rsidRPr="00FE68F6">
        <w:rPr>
          <w:rFonts w:eastAsia="Times New Roman" w:cs="Times New Roman"/>
          <w:lang w:eastAsia="es-ES"/>
        </w:rPr>
        <w:t xml:space="preserve"> multimedia,</w:t>
      </w:r>
      <w:r w:rsidRPr="00FE68F6">
        <w:rPr>
          <w:rFonts w:eastAsia="Times New Roman" w:cs="Times New Roman"/>
          <w:lang w:eastAsia="es-ES"/>
        </w:rPr>
        <w:t xml:space="preserve"> interiores, industrial.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¿Qué es un </w:t>
      </w:r>
      <w:proofErr w:type="spellStart"/>
      <w:r w:rsidRPr="00FE68F6">
        <w:rPr>
          <w:rFonts w:eastAsia="Times New Roman" w:cs="Times New Roman"/>
          <w:lang w:eastAsia="es-ES"/>
        </w:rPr>
        <w:t>brief</w:t>
      </w:r>
      <w:proofErr w:type="spellEnd"/>
      <w:r w:rsidRPr="00FE68F6">
        <w:rPr>
          <w:rFonts w:eastAsia="Times New Roman" w:cs="Times New Roman"/>
          <w:lang w:eastAsia="es-ES"/>
        </w:rPr>
        <w:t xml:space="preserve">? Es un resumen donde se citan las características, metas y entorno, a grandes </w:t>
      </w:r>
      <w:r w:rsidRPr="00FE68F6">
        <w:rPr>
          <w:rFonts w:eastAsia="Times New Roman" w:cs="Times New Roman"/>
          <w:lang w:eastAsia="es-ES"/>
        </w:rPr>
        <w:t>rasgos</w:t>
      </w:r>
      <w:r w:rsidRPr="00FE68F6">
        <w:rPr>
          <w:rFonts w:eastAsia="Times New Roman" w:cs="Times New Roman"/>
          <w:lang w:eastAsia="es-ES"/>
        </w:rPr>
        <w:t>, de una empresa o producto. Nos permite conocer mejor al cliente y así tener un mejor panorama para realizar una planeación más efectiva.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La estructura básica se compone de tres partes básicas: </w:t>
      </w:r>
      <w:r w:rsidRPr="00FE68F6">
        <w:rPr>
          <w:rFonts w:eastAsia="Times New Roman" w:cs="Times New Roman"/>
          <w:b/>
          <w:lang w:eastAsia="es-ES"/>
        </w:rPr>
        <w:t>información general de la empresa, cuestionario e información adicional</w:t>
      </w:r>
      <w:r w:rsidRPr="00FE68F6">
        <w:rPr>
          <w:rFonts w:eastAsia="Times New Roman" w:cs="Times New Roman"/>
          <w:lang w:eastAsia="es-ES"/>
        </w:rPr>
        <w:t xml:space="preserve">. En la primera parte que es la información general recopilamos los datos generales de la empresa como son: nombre, dirección, teléfono, sitio web, etc., tipo de proyecto (folleto, logo, sitio web, etc.) y además una parte clave en el desarrollo: la persona de contacto por parte de la empresa, con sus respectivos datos, teléfono, </w:t>
      </w:r>
      <w:r w:rsidRPr="00FE68F6">
        <w:rPr>
          <w:rFonts w:eastAsia="Times New Roman" w:cs="Times New Roman"/>
          <w:lang w:eastAsia="es-ES"/>
        </w:rPr>
        <w:t>teléfono</w:t>
      </w:r>
      <w:r w:rsidRPr="00FE68F6">
        <w:rPr>
          <w:rFonts w:eastAsia="Times New Roman" w:cs="Times New Roman"/>
          <w:lang w:eastAsia="es-ES"/>
        </w:rPr>
        <w:t xml:space="preserve"> </w:t>
      </w:r>
      <w:r w:rsidRPr="00FE68F6">
        <w:rPr>
          <w:rFonts w:eastAsia="Times New Roman" w:cs="Times New Roman"/>
          <w:lang w:eastAsia="es-ES"/>
        </w:rPr>
        <w:t>celular</w:t>
      </w:r>
      <w:r w:rsidRPr="00FE68F6">
        <w:rPr>
          <w:rFonts w:eastAsia="Times New Roman" w:cs="Times New Roman"/>
          <w:lang w:eastAsia="es-ES"/>
        </w:rPr>
        <w:t xml:space="preserve">, e-mail y horario de trabajo. De esta forma sabremos con quién habremos de dirigirnos y a </w:t>
      </w:r>
      <w:r w:rsidRPr="00FE68F6">
        <w:rPr>
          <w:rFonts w:eastAsia="Times New Roman" w:cs="Times New Roman"/>
          <w:lang w:eastAsia="es-ES"/>
        </w:rPr>
        <w:t>qué</w:t>
      </w:r>
      <w:r w:rsidRPr="00FE68F6">
        <w:rPr>
          <w:rFonts w:eastAsia="Times New Roman" w:cs="Times New Roman"/>
          <w:lang w:eastAsia="es-ES"/>
        </w:rPr>
        <w:t xml:space="preserve"> hora lo podremos encontrar, esto nos evitará muchísimos dolores de cabeza.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Seguimos con el cuestionario de recopilación de información. Aquí hay infinidad de maneras de organizar las preguntas y también una gran cantidad de preguntas que podemos hacer a nuestro cliente, </w:t>
      </w:r>
      <w:r w:rsidRPr="00FE68F6">
        <w:rPr>
          <w:rFonts w:eastAsia="Times New Roman" w:cs="Times New Roman"/>
          <w:lang w:eastAsia="es-ES"/>
        </w:rPr>
        <w:t xml:space="preserve">aunque pueden resumirse </w:t>
      </w:r>
      <w:r w:rsidRPr="00FE68F6">
        <w:rPr>
          <w:rFonts w:eastAsia="Times New Roman" w:cs="Times New Roman"/>
          <w:lang w:eastAsia="es-ES"/>
        </w:rPr>
        <w:t>en un cuestionario de 20 preguntas claras y sencillas organizadas en 5 secciones.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La primera sección corresponde a las preguntas sobre la empresa, esto nos permitirá darnos un panorama general sobre la </w:t>
      </w:r>
      <w:r w:rsidRPr="00FE68F6">
        <w:rPr>
          <w:rFonts w:eastAsia="Times New Roman" w:cs="Times New Roman"/>
          <w:lang w:eastAsia="es-ES"/>
        </w:rPr>
        <w:t>filosofía</w:t>
      </w:r>
      <w:r w:rsidRPr="00FE68F6">
        <w:rPr>
          <w:rFonts w:eastAsia="Times New Roman" w:cs="Times New Roman"/>
          <w:lang w:eastAsia="es-ES"/>
        </w:rPr>
        <w:t xml:space="preserve"> de nuestro cliente. 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1.- ¿Cuál es el </w:t>
      </w:r>
      <w:r w:rsidRPr="00FE68F6">
        <w:rPr>
          <w:rFonts w:eastAsia="Times New Roman" w:cs="Times New Roman"/>
          <w:lang w:eastAsia="es-ES"/>
        </w:rPr>
        <w:t>propósito</w:t>
      </w:r>
      <w:r w:rsidRPr="00FE68F6">
        <w:rPr>
          <w:rFonts w:eastAsia="Times New Roman" w:cs="Times New Roman"/>
          <w:lang w:eastAsia="es-ES"/>
        </w:rPr>
        <w:t xml:space="preserve"> de la empresa o producto?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2.- ¿Cuál es la historia de su empresa?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3.- ¿Cuál es su misión?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4.- ¿Cuáles son las metas </w:t>
      </w:r>
      <w:r w:rsidRPr="00FE68F6">
        <w:rPr>
          <w:rFonts w:eastAsia="Times New Roman" w:cs="Times New Roman"/>
          <w:lang w:eastAsia="es-ES"/>
        </w:rPr>
        <w:t>más</w:t>
      </w:r>
      <w:r w:rsidRPr="00FE68F6">
        <w:rPr>
          <w:rFonts w:eastAsia="Times New Roman" w:cs="Times New Roman"/>
          <w:lang w:eastAsia="es-ES"/>
        </w:rPr>
        <w:t xml:space="preserve"> importantes de la empresa o producto (en orden de importancia de mayor a menor)?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5.- Describa sus productos o servicios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6.- Defina en una sola frase su empresa o producto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En la segunda sección hacemos las preguntas sobre el mercado meta a quien va dirigido el producto, la audiencia.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 </w:t>
      </w:r>
      <w:r w:rsidRPr="00FE68F6">
        <w:rPr>
          <w:rFonts w:eastAsia="Times New Roman" w:cs="Times New Roman"/>
          <w:lang w:eastAsia="es-ES"/>
        </w:rPr>
        <w:t>7.- ¿Cuál es su meta</w:t>
      </w:r>
      <w:r w:rsidRPr="00FE68F6">
        <w:rPr>
          <w:rFonts w:eastAsia="Times New Roman" w:cs="Times New Roman"/>
          <w:lang w:eastAsia="es-ES"/>
        </w:rPr>
        <w:t xml:space="preserve"> de </w:t>
      </w:r>
      <w:r w:rsidRPr="00FE68F6">
        <w:rPr>
          <w:rFonts w:eastAsia="Times New Roman" w:cs="Times New Roman"/>
          <w:lang w:eastAsia="es-ES"/>
        </w:rPr>
        <w:t>mercado?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8.- ¿Cómo quiere ser percibido por sus clientes?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9.- ¿Por qué sus clientes prefieren su producto o servicio sobre otros?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Seguimos con la tercera sección, una vez que tenemos un conocimiento general sobre nuestro cliente es momento de saber </w:t>
      </w:r>
      <w:r w:rsidRPr="00FE68F6">
        <w:rPr>
          <w:rFonts w:eastAsia="Times New Roman" w:cs="Times New Roman"/>
          <w:lang w:eastAsia="es-ES"/>
        </w:rPr>
        <w:t>cómo</w:t>
      </w:r>
      <w:r w:rsidRPr="00FE68F6">
        <w:rPr>
          <w:rFonts w:eastAsia="Times New Roman" w:cs="Times New Roman"/>
          <w:lang w:eastAsia="es-ES"/>
        </w:rPr>
        <w:t xml:space="preserve"> percibe a su competencia con las siguientes preguntas: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lastRenderedPageBreak/>
        <w:t>10.- ¿Quiénes son sus competidores?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11.- ¿Cuáles son sus ventajas contra la competencia?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12.- ¿Cuáles son sus desventajas contra la competencia?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13.- Existe algún competidor al que admire ¿Cuál es y por qué?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En la cuarta sección hacemos las preguntas que corresponden al entorno donde se desenvuelve el cliente, que lo afecta, que lo beneficia, las cruentas serían las siguientes: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14.- ¿Qué tendencias o cambios afectan a la industria?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15.- ¿Qué visión de su empresa tiene a corto y mediano plazo?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16.- ¿Tiene alguna forma de medir la efectividad de su producto o servicio</w:t>
      </w:r>
      <w:proofErr w:type="gramStart"/>
      <w:r w:rsidRPr="00FE68F6">
        <w:rPr>
          <w:rFonts w:eastAsia="Times New Roman" w:cs="Times New Roman"/>
          <w:lang w:eastAsia="es-ES"/>
        </w:rPr>
        <w:t>?¿</w:t>
      </w:r>
      <w:proofErr w:type="gramEnd"/>
      <w:r w:rsidRPr="00FE68F6">
        <w:rPr>
          <w:rFonts w:eastAsia="Times New Roman" w:cs="Times New Roman"/>
          <w:lang w:eastAsia="es-ES"/>
        </w:rPr>
        <w:t>Cuál es?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En la quinta sección, hay que saber si el cliente sigue alguna estrategia de comunicación o si en el pasado la</w:t>
      </w:r>
      <w:r w:rsidRPr="00FE68F6">
        <w:rPr>
          <w:rFonts w:eastAsia="Times New Roman" w:cs="Times New Roman"/>
          <w:lang w:eastAsia="es-ES"/>
        </w:rPr>
        <w:t xml:space="preserve"> ha</w:t>
      </w:r>
      <w:r w:rsidRPr="00FE68F6">
        <w:rPr>
          <w:rFonts w:eastAsia="Times New Roman" w:cs="Times New Roman"/>
          <w:lang w:eastAsia="es-ES"/>
        </w:rPr>
        <w:t xml:space="preserve"> implementado, esto es de suma importancia ya que muchas veces las empresas tienen directivas acerca del manejo de su imagen y estas tienen que considerarse cuando desarrollemos el proyecto. Las preguntas son las siguientes: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17.- ¿Ha implementado alguna estrategia de comunicación anteriormente, cual?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18.- Si contestó afirmativamente la pregunta anterior ¿Qué resultados obtuvo?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19.- ¿Qué podría afectar el éxito de su empresa o producto?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20.- ¿Tiene planes de expansión de su empresa o desarrollos de nuevos productos en un corto plazo? ¿Cuáles?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Por último, la tercera parte de nuestro </w:t>
      </w:r>
      <w:proofErr w:type="spellStart"/>
      <w:r w:rsidRPr="00FE68F6">
        <w:rPr>
          <w:rFonts w:eastAsia="Times New Roman" w:cs="Times New Roman"/>
          <w:lang w:eastAsia="es-ES"/>
        </w:rPr>
        <w:t>brief</w:t>
      </w:r>
      <w:proofErr w:type="spellEnd"/>
      <w:r w:rsidRPr="00FE68F6">
        <w:rPr>
          <w:rFonts w:eastAsia="Times New Roman" w:cs="Times New Roman"/>
          <w:lang w:eastAsia="es-ES"/>
        </w:rPr>
        <w:t xml:space="preserve"> es la de la información adicional. En caso de nuestro cliente tenga datos adicionales que agregar es importante que lo haga, comentarios, recomendaciones o dudas. También, podemos agregar información que nosotros hayamos recopilado o </w:t>
      </w:r>
      <w:r w:rsidRPr="00FE68F6">
        <w:rPr>
          <w:rFonts w:eastAsia="Times New Roman" w:cs="Times New Roman"/>
          <w:lang w:eastAsia="es-ES"/>
        </w:rPr>
        <w:t>algún</w:t>
      </w:r>
      <w:r w:rsidRPr="00FE68F6">
        <w:rPr>
          <w:rFonts w:eastAsia="Times New Roman" w:cs="Times New Roman"/>
          <w:lang w:eastAsia="es-ES"/>
        </w:rPr>
        <w:t xml:space="preserve"> punto que queramos hacer notar.</w:t>
      </w:r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>De esta manera con 20 sencillas preguntas tenemos la información necesaria para iniciar un proyecto con una visión más clara sobre nuestro objetivo y esto nos permite ofrecer mejores propuestas que satisfagan las necesidades de nuestro cliente con un producto adecuado.</w:t>
      </w:r>
    </w:p>
    <w:p w:rsid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E68F6">
        <w:rPr>
          <w:rFonts w:eastAsia="Times New Roman" w:cs="Times New Roman"/>
          <w:lang w:eastAsia="es-ES"/>
        </w:rPr>
        <w:t xml:space="preserve">Es importante recalcar que un </w:t>
      </w:r>
      <w:proofErr w:type="spellStart"/>
      <w:r w:rsidRPr="00FE68F6">
        <w:rPr>
          <w:rFonts w:eastAsia="Times New Roman" w:cs="Times New Roman"/>
          <w:lang w:eastAsia="es-ES"/>
        </w:rPr>
        <w:t>brief</w:t>
      </w:r>
      <w:proofErr w:type="spellEnd"/>
      <w:r w:rsidRPr="00FE68F6">
        <w:rPr>
          <w:rFonts w:eastAsia="Times New Roman" w:cs="Times New Roman"/>
          <w:lang w:eastAsia="es-ES"/>
        </w:rPr>
        <w:t xml:space="preserve"> es una herramienta muy flexible que se debe adaptar a nuestras necesidades, las preguntas que mencione anteriormente corresponden a </w:t>
      </w:r>
      <w:proofErr w:type="spellStart"/>
      <w:r w:rsidRPr="00FE68F6">
        <w:rPr>
          <w:rFonts w:eastAsia="Times New Roman" w:cs="Times New Roman"/>
          <w:lang w:eastAsia="es-ES"/>
        </w:rPr>
        <w:t>brief</w:t>
      </w:r>
      <w:proofErr w:type="spellEnd"/>
      <w:r w:rsidRPr="00FE68F6">
        <w:rPr>
          <w:rFonts w:eastAsia="Times New Roman" w:cs="Times New Roman"/>
          <w:lang w:eastAsia="es-ES"/>
        </w:rPr>
        <w:t xml:space="preserve"> informativo que nos ofrece los puntos clave de nuestro cliente, pero habrá ocasiones en las que necesitamos saber algo más especifico, entonces será necesario especificarlo y agregar las preguntas correspondientes. Lo importante es obtener la mayor cantidad de información relevante y no abrumar a nuestro cliente con muchas preguntas sin sentido.</w:t>
      </w:r>
    </w:p>
    <w:p w:rsid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proofErr w:type="spellStart"/>
      <w:r>
        <w:rPr>
          <w:rFonts w:eastAsia="Times New Roman" w:cs="Times New Roman"/>
          <w:lang w:eastAsia="es-ES"/>
        </w:rPr>
        <w:t>Webgrafía</w:t>
      </w:r>
      <w:proofErr w:type="spellEnd"/>
      <w:r>
        <w:rPr>
          <w:rFonts w:eastAsia="Times New Roman" w:cs="Times New Roman"/>
          <w:lang w:eastAsia="es-ES"/>
        </w:rPr>
        <w:t>:</w:t>
      </w:r>
    </w:p>
    <w:p w:rsid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hyperlink r:id="rId5" w:history="1">
        <w:r>
          <w:rPr>
            <w:rStyle w:val="Hipervnculo"/>
          </w:rPr>
          <w:t>http://www.mexside.com/tutorial/como-hacer-un-brief-informativo-para-un-proyecto-de-diseno</w:t>
        </w:r>
      </w:hyperlink>
    </w:p>
    <w:p w:rsidR="00FE68F6" w:rsidRPr="00FE68F6" w:rsidRDefault="00FE68F6" w:rsidP="00FE68F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</w:p>
    <w:p w:rsidR="0097651A" w:rsidRPr="00FE68F6" w:rsidRDefault="0097651A" w:rsidP="00FE68F6">
      <w:pPr>
        <w:jc w:val="both"/>
      </w:pPr>
    </w:p>
    <w:sectPr w:rsidR="0097651A" w:rsidRPr="00FE68F6" w:rsidSect="00FE68F6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8F6"/>
    <w:rsid w:val="0097651A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6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xside.com/tutorial/como-hacer-un-brief-informativo-para-un-proyecto-de-dise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798</Words>
  <Characters>4389</Characters>
  <Application>Microsoft Office Word</Application>
  <DocSecurity>0</DocSecurity>
  <Lines>36</Lines>
  <Paragraphs>10</Paragraphs>
  <ScaleCrop>false</ScaleCrop>
  <Company>Secretaria de Educacion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 Y ALEGRIA SEGUNDA AGRUPACION</dc:creator>
  <cp:keywords/>
  <dc:description/>
  <cp:lastModifiedBy>FE Y ALEGRIA SEGUNDA AGRUPACION</cp:lastModifiedBy>
  <cp:revision>1</cp:revision>
  <dcterms:created xsi:type="dcterms:W3CDTF">2013-04-15T15:54:00Z</dcterms:created>
  <dcterms:modified xsi:type="dcterms:W3CDTF">2013-04-15T16:07:00Z</dcterms:modified>
</cp:coreProperties>
</file>