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C3" w:rsidRPr="00440EC3" w:rsidRDefault="00440EC3" w:rsidP="00440EC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440EC3">
        <w:rPr>
          <w:rFonts w:ascii="Times New Roman" w:eastAsia="Times New Roman" w:hAnsi="Times New Roman" w:cs="Times New Roman"/>
          <w:b/>
          <w:bCs/>
          <w:sz w:val="27"/>
          <w:szCs w:val="27"/>
          <w:lang w:eastAsia="es-ES"/>
        </w:rPr>
        <w:t xml:space="preserve">Aplicación y desarrollo del test del círculo cromático de 12 colores </w:t>
      </w:r>
    </w:p>
    <w:p w:rsidR="00440EC3" w:rsidRPr="00440EC3" w:rsidRDefault="00440EC3" w:rsidP="00440EC3">
      <w:pPr>
        <w:spacing w:after="0"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 xml:space="preserve">El </w:t>
      </w:r>
      <w:r w:rsidRPr="00440EC3">
        <w:rPr>
          <w:rFonts w:ascii="Times New Roman" w:eastAsia="Times New Roman" w:hAnsi="Times New Roman" w:cs="Times New Roman"/>
          <w:b/>
          <w:bCs/>
          <w:sz w:val="24"/>
          <w:szCs w:val="24"/>
          <w:lang w:eastAsia="es-ES"/>
        </w:rPr>
        <w:t>test de 12 colores</w:t>
      </w:r>
      <w:r w:rsidRPr="00440EC3">
        <w:rPr>
          <w:rFonts w:ascii="Times New Roman" w:eastAsia="Times New Roman" w:hAnsi="Times New Roman" w:cs="Times New Roman"/>
          <w:sz w:val="24"/>
          <w:szCs w:val="24"/>
          <w:lang w:eastAsia="es-ES"/>
        </w:rPr>
        <w:t xml:space="preserve"> se basa en el de ocho colores, el cual se puede realizar </w:t>
      </w:r>
      <w:hyperlink r:id="rId6" w:history="1">
        <w:r w:rsidRPr="00440EC3">
          <w:rPr>
            <w:rFonts w:ascii="Times New Roman" w:eastAsia="Times New Roman" w:hAnsi="Times New Roman" w:cs="Times New Roman"/>
            <w:color w:val="0000FF"/>
            <w:sz w:val="24"/>
            <w:szCs w:val="24"/>
            <w:u w:val="single"/>
            <w:lang w:eastAsia="es-ES"/>
          </w:rPr>
          <w:t>aquí mismo en línea</w:t>
        </w:r>
      </w:hyperlink>
      <w:r w:rsidRPr="00440EC3">
        <w:rPr>
          <w:rFonts w:ascii="Times New Roman" w:eastAsia="Times New Roman" w:hAnsi="Times New Roman" w:cs="Times New Roman"/>
          <w:sz w:val="24"/>
          <w:szCs w:val="24"/>
          <w:lang w:eastAsia="es-ES"/>
        </w:rPr>
        <w:t>. El proceso a seguir lo resumiré a continuación.</w:t>
      </w:r>
    </w:p>
    <w:p w:rsidR="00440EC3" w:rsidRPr="00440EC3" w:rsidRDefault="00440EC3" w:rsidP="00440EC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40EC3">
        <w:rPr>
          <w:rFonts w:ascii="Times New Roman" w:eastAsia="Times New Roman" w:hAnsi="Times New Roman" w:cs="Times New Roman"/>
          <w:b/>
          <w:bCs/>
          <w:sz w:val="24"/>
          <w:szCs w:val="24"/>
          <w:lang w:eastAsia="es-ES"/>
        </w:rPr>
        <w:t>Descripción y objetivo</w:t>
      </w:r>
    </w:p>
    <w:p w:rsidR="00440EC3" w:rsidRPr="00440EC3" w:rsidRDefault="00440EC3" w:rsidP="00440EC3">
      <w:pPr>
        <w:spacing w:after="0"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Los test de colores se basan en las reacciones emocionales instintivas que tenemos hacia los colores, y en el orden en que se escogen.</w:t>
      </w:r>
      <w:r w:rsidRPr="00440EC3">
        <w:rPr>
          <w:rFonts w:ascii="Times New Roman" w:eastAsia="Times New Roman" w:hAnsi="Times New Roman" w:cs="Times New Roman"/>
          <w:sz w:val="24"/>
          <w:szCs w:val="24"/>
          <w:lang w:eastAsia="es-ES"/>
        </w:rPr>
        <w:br/>
      </w:r>
      <w:r w:rsidRPr="00440EC3">
        <w:rPr>
          <w:rFonts w:ascii="Times New Roman" w:eastAsia="Times New Roman" w:hAnsi="Times New Roman" w:cs="Times New Roman"/>
          <w:sz w:val="24"/>
          <w:szCs w:val="24"/>
          <w:shd w:val="clear" w:color="auto" w:fill="FFFFFF"/>
          <w:lang w:eastAsia="es-ES"/>
        </w:rPr>
        <w:t xml:space="preserve">Los resultados de este test nos indicarán ciertas pautas y conductas sobre la persona que lo ha realizado. Así, el </w:t>
      </w:r>
      <w:r w:rsidRPr="00440EC3">
        <w:rPr>
          <w:rFonts w:ascii="Times New Roman" w:eastAsia="Times New Roman" w:hAnsi="Times New Roman" w:cs="Times New Roman"/>
          <w:b/>
          <w:bCs/>
          <w:sz w:val="24"/>
          <w:szCs w:val="24"/>
          <w:shd w:val="clear" w:color="auto" w:fill="FFFFFF"/>
          <w:lang w:eastAsia="es-ES"/>
        </w:rPr>
        <w:t>Test del Círculo Cromático de 12 colores</w:t>
      </w:r>
      <w:r w:rsidRPr="00440EC3">
        <w:rPr>
          <w:rFonts w:ascii="Times New Roman" w:eastAsia="Times New Roman" w:hAnsi="Times New Roman" w:cs="Times New Roman"/>
          <w:sz w:val="24"/>
          <w:szCs w:val="24"/>
          <w:shd w:val="clear" w:color="auto" w:fill="FFFFFF"/>
          <w:lang w:eastAsia="es-ES"/>
        </w:rPr>
        <w:t xml:space="preserve"> puede llegar a reflejar el comportamiento o situación emocional actual del individuo.</w:t>
      </w:r>
      <w:r w:rsidRPr="00440EC3">
        <w:rPr>
          <w:rFonts w:ascii="Times New Roman" w:eastAsia="Times New Roman" w:hAnsi="Times New Roman" w:cs="Times New Roman"/>
          <w:sz w:val="24"/>
          <w:szCs w:val="24"/>
          <w:lang w:eastAsia="es-ES"/>
        </w:rPr>
        <w:br/>
      </w:r>
      <w:r w:rsidRPr="00440EC3">
        <w:rPr>
          <w:rFonts w:ascii="Times New Roman" w:eastAsia="Times New Roman" w:hAnsi="Times New Roman" w:cs="Times New Roman"/>
          <w:sz w:val="24"/>
          <w:szCs w:val="24"/>
          <w:shd w:val="clear" w:color="auto" w:fill="FFFFFF"/>
          <w:lang w:eastAsia="es-ES"/>
        </w:rPr>
        <w:t>La elección de los colores depende del momento y la situación actual, del estado anímico. Representa el  aquí y ahora. También se puede inferir sobre el pasado y las expectativas de futuro. Nos guiamos por el instinto y las emociones al elegir los colores porque nos representan sensaciones y situaciones vividas,  basadas en la observación y la experiencia con esos colores.</w:t>
      </w:r>
    </w:p>
    <w:tbl>
      <w:tblPr>
        <w:tblW w:w="0" w:type="auto"/>
        <w:jc w:val="center"/>
        <w:tblCellSpacing w:w="0" w:type="dxa"/>
        <w:tblCellMar>
          <w:left w:w="0" w:type="dxa"/>
          <w:right w:w="0" w:type="dxa"/>
        </w:tblCellMar>
        <w:tblLook w:val="04A0" w:firstRow="1" w:lastRow="0" w:firstColumn="1" w:lastColumn="0" w:noHBand="0" w:noVBand="1"/>
      </w:tblPr>
      <w:tblGrid>
        <w:gridCol w:w="4805"/>
      </w:tblGrid>
      <w:tr w:rsidR="00440EC3" w:rsidRPr="00440EC3" w:rsidTr="00440EC3">
        <w:trPr>
          <w:tblCellSpacing w:w="0" w:type="dxa"/>
          <w:jc w:val="center"/>
        </w:trPr>
        <w:tc>
          <w:tcPr>
            <w:tcW w:w="0" w:type="auto"/>
            <w:vAlign w:val="center"/>
            <w:hideMark/>
          </w:tcPr>
          <w:p w:rsidR="00440EC3" w:rsidRPr="00440EC3" w:rsidRDefault="00440EC3" w:rsidP="00440EC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051175" cy="2281555"/>
                  <wp:effectExtent l="0" t="0" r="0" b="4445"/>
                  <wp:docPr id="1" name="Imagen 1" descr="http://3.bp.blogspot.com/-cmVDDurGB_Y/T-LkylKCZUI/AAAAAAAABBY/e78HhNYC8CU/s320/ID-1002901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cmVDDurGB_Y/T-LkylKCZUI/AAAAAAAABBY/e78HhNYC8CU/s320/ID-1002901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175" cy="2281555"/>
                          </a:xfrm>
                          <a:prstGeom prst="rect">
                            <a:avLst/>
                          </a:prstGeom>
                          <a:noFill/>
                          <a:ln>
                            <a:noFill/>
                          </a:ln>
                        </pic:spPr>
                      </pic:pic>
                    </a:graphicData>
                  </a:graphic>
                </wp:inline>
              </w:drawing>
            </w:r>
          </w:p>
        </w:tc>
      </w:tr>
      <w:tr w:rsidR="00440EC3" w:rsidRPr="00440EC3" w:rsidTr="00440EC3">
        <w:trPr>
          <w:tblCellSpacing w:w="0" w:type="dxa"/>
          <w:jc w:val="center"/>
        </w:trPr>
        <w:tc>
          <w:tcPr>
            <w:tcW w:w="0" w:type="auto"/>
            <w:vAlign w:val="center"/>
            <w:hideMark/>
          </w:tcPr>
          <w:p w:rsidR="00440EC3" w:rsidRPr="00440EC3" w:rsidRDefault="00440EC3" w:rsidP="00440EC3">
            <w:pPr>
              <w:spacing w:after="0" w:line="240" w:lineRule="auto"/>
              <w:jc w:val="center"/>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Colores</w:t>
            </w:r>
          </w:p>
        </w:tc>
      </w:tr>
    </w:tbl>
    <w:p w:rsidR="00440EC3" w:rsidRPr="00440EC3" w:rsidRDefault="00440EC3" w:rsidP="00440EC3">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440EC3">
        <w:rPr>
          <w:rFonts w:ascii="Times New Roman" w:eastAsia="Times New Roman" w:hAnsi="Times New Roman" w:cs="Times New Roman"/>
          <w:b/>
          <w:bCs/>
          <w:sz w:val="27"/>
          <w:szCs w:val="27"/>
          <w:lang w:eastAsia="es-ES"/>
        </w:rPr>
        <w:t>Realización del test</w:t>
      </w:r>
    </w:p>
    <w:p w:rsidR="00440EC3" w:rsidRPr="00440EC3" w:rsidRDefault="00440EC3" w:rsidP="00440EC3">
      <w:pPr>
        <w:spacing w:after="0"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Para hacer el test, se deben elegir los colores sin pensar en nada en concreto, ni en el color de un coche, ropa, ni que es más bonito o más feo, etc. Simplemente hay que dejarse llevar por la intuición, se tiene que escoger aquel color que más nos llame la atención en ese preciso instante. Es así como ese color tendrá un significado psicológico.</w:t>
      </w:r>
      <w:r w:rsidRPr="00440EC3">
        <w:rPr>
          <w:rFonts w:ascii="Times New Roman" w:eastAsia="Times New Roman" w:hAnsi="Times New Roman" w:cs="Times New Roman"/>
          <w:sz w:val="24"/>
          <w:szCs w:val="24"/>
          <w:lang w:eastAsia="es-ES"/>
        </w:rPr>
        <w:br/>
        <w:t>Una vez elegidos los colores, la interpretación se dividirá en los siguientes aspectos:</w:t>
      </w:r>
    </w:p>
    <w:p w:rsidR="00440EC3" w:rsidRPr="00440EC3" w:rsidRDefault="00440EC3" w:rsidP="00440EC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El color y el orden de elección.</w:t>
      </w:r>
    </w:p>
    <w:p w:rsidR="00440EC3" w:rsidRPr="00440EC3" w:rsidRDefault="00440EC3" w:rsidP="00440EC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Aspectos entre los colores elegidos (figuras).</w:t>
      </w:r>
    </w:p>
    <w:p w:rsidR="00440EC3" w:rsidRPr="00440EC3" w:rsidRDefault="00440EC3" w:rsidP="00440EC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Compensaciones cromáticas, armonías.</w:t>
      </w:r>
    </w:p>
    <w:p w:rsidR="00440EC3" w:rsidRPr="00440EC3" w:rsidRDefault="00440EC3" w:rsidP="00440EC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Direcciones y ubicación espacial de los colores.</w:t>
      </w:r>
    </w:p>
    <w:p w:rsidR="00440EC3" w:rsidRPr="00440EC3" w:rsidRDefault="00440EC3" w:rsidP="00440EC3">
      <w:pPr>
        <w:spacing w:after="0"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Se pide a la persona que elija de los colores mostrados, el que más le guste en ese momento. Después, una vez descarta ese, se vuelve elegir de los que quedan el que más le guste. De nuevo se repite la operación con los colores restantes.</w:t>
      </w:r>
      <w:r w:rsidRPr="00440EC3">
        <w:rPr>
          <w:rFonts w:ascii="Times New Roman" w:eastAsia="Times New Roman" w:hAnsi="Times New Roman" w:cs="Times New Roman"/>
          <w:sz w:val="24"/>
          <w:szCs w:val="24"/>
          <w:lang w:eastAsia="es-ES"/>
        </w:rPr>
        <w:br/>
      </w:r>
      <w:r w:rsidRPr="00440EC3">
        <w:rPr>
          <w:rFonts w:ascii="Times New Roman" w:eastAsia="Times New Roman" w:hAnsi="Times New Roman" w:cs="Times New Roman"/>
          <w:sz w:val="24"/>
          <w:szCs w:val="24"/>
          <w:shd w:val="clear" w:color="auto" w:fill="FFFFFF"/>
          <w:lang w:eastAsia="es-ES"/>
        </w:rPr>
        <w:lastRenderedPageBreak/>
        <w:t>Antes de llegar a una conclusión se deben repetir el test en tres ocasiones o más si se cree necesario. Hasta dar con los tres colores preferidos sin dudas.</w:t>
      </w:r>
    </w:p>
    <w:p w:rsidR="00440EC3" w:rsidRPr="00440EC3" w:rsidRDefault="00440EC3" w:rsidP="00440EC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40EC3">
        <w:rPr>
          <w:rFonts w:ascii="Times New Roman" w:eastAsia="Times New Roman" w:hAnsi="Times New Roman" w:cs="Times New Roman"/>
          <w:b/>
          <w:bCs/>
          <w:sz w:val="24"/>
          <w:szCs w:val="24"/>
          <w:lang w:eastAsia="es-ES"/>
        </w:rPr>
        <w:t xml:space="preserve">El color y el orden de elección. </w:t>
      </w:r>
    </w:p>
    <w:p w:rsidR="00440EC3" w:rsidRPr="00440EC3" w:rsidRDefault="00440EC3" w:rsidP="00440EC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 xml:space="preserve">El primer color indica la situación actual, es decir cómo se siente el individuo en ese momento, porqué situación emocional general pasa, y su </w:t>
      </w:r>
      <w:r w:rsidRPr="00440EC3">
        <w:rPr>
          <w:rFonts w:ascii="Times New Roman" w:eastAsia="Times New Roman" w:hAnsi="Times New Roman" w:cs="Times New Roman"/>
          <w:i/>
          <w:iCs/>
          <w:sz w:val="24"/>
          <w:szCs w:val="24"/>
          <w:lang w:eastAsia="es-ES"/>
        </w:rPr>
        <w:t>pasado emocional</w:t>
      </w:r>
      <w:r w:rsidRPr="00440EC3">
        <w:rPr>
          <w:rFonts w:ascii="Times New Roman" w:eastAsia="Times New Roman" w:hAnsi="Times New Roman" w:cs="Times New Roman"/>
          <w:sz w:val="24"/>
          <w:szCs w:val="24"/>
          <w:lang w:eastAsia="es-ES"/>
        </w:rPr>
        <w:t>.</w:t>
      </w:r>
    </w:p>
    <w:p w:rsidR="00440EC3" w:rsidRPr="00440EC3" w:rsidRDefault="00440EC3" w:rsidP="00440EC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 xml:space="preserve">El segundo es el reto, el desafío. Lo que </w:t>
      </w:r>
      <w:r w:rsidRPr="00440EC3">
        <w:rPr>
          <w:rFonts w:ascii="Times New Roman" w:eastAsia="Times New Roman" w:hAnsi="Times New Roman" w:cs="Times New Roman"/>
          <w:i/>
          <w:iCs/>
          <w:sz w:val="24"/>
          <w:szCs w:val="24"/>
          <w:lang w:eastAsia="es-ES"/>
        </w:rPr>
        <w:t>debe superar</w:t>
      </w:r>
      <w:r w:rsidRPr="00440EC3">
        <w:rPr>
          <w:rFonts w:ascii="Times New Roman" w:eastAsia="Times New Roman" w:hAnsi="Times New Roman" w:cs="Times New Roman"/>
          <w:sz w:val="24"/>
          <w:szCs w:val="24"/>
          <w:lang w:eastAsia="es-ES"/>
        </w:rPr>
        <w:t>, lo que necesita, lo que le</w:t>
      </w:r>
      <w:r w:rsidRPr="00440EC3">
        <w:rPr>
          <w:rFonts w:ascii="Times New Roman" w:eastAsia="Times New Roman" w:hAnsi="Times New Roman" w:cs="Times New Roman"/>
          <w:i/>
          <w:iCs/>
          <w:sz w:val="24"/>
          <w:szCs w:val="24"/>
          <w:lang w:eastAsia="es-ES"/>
        </w:rPr>
        <w:t xml:space="preserve"> resta energía</w:t>
      </w:r>
      <w:r w:rsidRPr="00440EC3">
        <w:rPr>
          <w:rFonts w:ascii="Times New Roman" w:eastAsia="Times New Roman" w:hAnsi="Times New Roman" w:cs="Times New Roman"/>
          <w:sz w:val="24"/>
          <w:szCs w:val="24"/>
          <w:lang w:eastAsia="es-ES"/>
        </w:rPr>
        <w:t xml:space="preserve">. La </w:t>
      </w:r>
      <w:r w:rsidRPr="00440EC3">
        <w:rPr>
          <w:rFonts w:ascii="Times New Roman" w:eastAsia="Times New Roman" w:hAnsi="Times New Roman" w:cs="Times New Roman"/>
          <w:i/>
          <w:iCs/>
          <w:sz w:val="24"/>
          <w:szCs w:val="24"/>
          <w:lang w:eastAsia="es-ES"/>
        </w:rPr>
        <w:t>lucha psicológica</w:t>
      </w:r>
      <w:r w:rsidRPr="00440EC3">
        <w:rPr>
          <w:rFonts w:ascii="Times New Roman" w:eastAsia="Times New Roman" w:hAnsi="Times New Roman" w:cs="Times New Roman"/>
          <w:sz w:val="24"/>
          <w:szCs w:val="24"/>
          <w:lang w:eastAsia="es-ES"/>
        </w:rPr>
        <w:t xml:space="preserve"> actual.</w:t>
      </w:r>
    </w:p>
    <w:p w:rsidR="00440EC3" w:rsidRPr="00440EC3" w:rsidRDefault="00440EC3" w:rsidP="00440EC3">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 xml:space="preserve">El tercero es lo que le gustaría que sucediera, la resolución, su ideal. Las expectativas de resolución, lo podría venir, </w:t>
      </w:r>
      <w:r w:rsidRPr="00440EC3">
        <w:rPr>
          <w:rFonts w:ascii="Times New Roman" w:eastAsia="Times New Roman" w:hAnsi="Times New Roman" w:cs="Times New Roman"/>
          <w:i/>
          <w:iCs/>
          <w:sz w:val="24"/>
          <w:szCs w:val="24"/>
          <w:lang w:eastAsia="es-ES"/>
        </w:rPr>
        <w:t>el futuro</w:t>
      </w:r>
      <w:r w:rsidRPr="00440EC3">
        <w:rPr>
          <w:rFonts w:ascii="Times New Roman" w:eastAsia="Times New Roman" w:hAnsi="Times New Roman" w:cs="Times New Roman"/>
          <w:sz w:val="24"/>
          <w:szCs w:val="24"/>
          <w:lang w:eastAsia="es-ES"/>
        </w:rPr>
        <w:t>.</w:t>
      </w:r>
    </w:p>
    <w:p w:rsidR="00440EC3" w:rsidRPr="00440EC3" w:rsidRDefault="00440EC3" w:rsidP="00440EC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40EC3">
        <w:rPr>
          <w:rFonts w:ascii="Times New Roman" w:eastAsia="Times New Roman" w:hAnsi="Times New Roman" w:cs="Times New Roman"/>
          <w:b/>
          <w:bCs/>
          <w:sz w:val="24"/>
          <w:szCs w:val="24"/>
          <w:lang w:eastAsia="es-ES"/>
        </w:rPr>
        <w:t xml:space="preserve">Aspectos entre los colores elegidos (figuras). </w:t>
      </w:r>
    </w:p>
    <w:p w:rsidR="00440EC3" w:rsidRPr="00440EC3" w:rsidRDefault="00440EC3" w:rsidP="00440EC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Entre los tres colores elegidos, se traza una línea. aparecerá un triángulo que nos mostrará una figura. Los grados que existan entre los vértices del triángulo nos permitirá identificar la figura, y su significado.</w:t>
      </w:r>
    </w:p>
    <w:p w:rsidR="00440EC3" w:rsidRPr="00440EC3" w:rsidRDefault="00440EC3" w:rsidP="00440EC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40EC3">
        <w:rPr>
          <w:rFonts w:ascii="Times New Roman" w:eastAsia="Times New Roman" w:hAnsi="Times New Roman" w:cs="Times New Roman"/>
          <w:b/>
          <w:bCs/>
          <w:sz w:val="24"/>
          <w:szCs w:val="24"/>
          <w:lang w:eastAsia="es-ES"/>
        </w:rPr>
        <w:t xml:space="preserve">Compensaciones cromáticas, armonías. </w:t>
      </w:r>
    </w:p>
    <w:p w:rsidR="00440EC3" w:rsidRPr="00440EC3" w:rsidRDefault="00440EC3" w:rsidP="00440EC3">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 xml:space="preserve">Los colores elegidos pueden ser armónicos, opuestos, o complementarios adyacentes. Esto nos ofrecerá una visión del conjunto, nos muestra que gama de colores faltan, o cuál es la tonalidad  escogida en exceso. La </w:t>
      </w:r>
      <w:r w:rsidRPr="00440EC3">
        <w:rPr>
          <w:rFonts w:ascii="Times New Roman" w:eastAsia="Times New Roman" w:hAnsi="Times New Roman" w:cs="Times New Roman"/>
          <w:i/>
          <w:iCs/>
          <w:sz w:val="24"/>
          <w:szCs w:val="24"/>
          <w:lang w:eastAsia="es-ES"/>
        </w:rPr>
        <w:t>suma de los colores</w:t>
      </w:r>
      <w:r w:rsidRPr="00440EC3">
        <w:rPr>
          <w:rFonts w:ascii="Times New Roman" w:eastAsia="Times New Roman" w:hAnsi="Times New Roman" w:cs="Times New Roman"/>
          <w:sz w:val="24"/>
          <w:szCs w:val="24"/>
          <w:lang w:eastAsia="es-ES"/>
        </w:rPr>
        <w:t xml:space="preserve"> nos permite saber el color global del individuo. Cuanto más se acerque al blanco mayor equilibrio tendrá el individuo. Lo contrario, es decir, cuanto más monocromático sea el color, mayor desequilibrio.</w:t>
      </w:r>
    </w:p>
    <w:p w:rsidR="00440EC3" w:rsidRPr="00440EC3" w:rsidRDefault="00440EC3" w:rsidP="00440EC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40EC3">
        <w:rPr>
          <w:rFonts w:ascii="Times New Roman" w:eastAsia="Times New Roman" w:hAnsi="Times New Roman" w:cs="Times New Roman"/>
          <w:b/>
          <w:bCs/>
          <w:sz w:val="24"/>
          <w:szCs w:val="24"/>
          <w:lang w:eastAsia="es-ES"/>
        </w:rPr>
        <w:t xml:space="preserve">Direcciones y ubicación espacial de los colores. </w:t>
      </w:r>
    </w:p>
    <w:p w:rsidR="00440EC3" w:rsidRPr="00440EC3" w:rsidRDefault="00440EC3" w:rsidP="00440EC3">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Si el primer color está en la izquierda y el segundo en la derecha, a partir del eje central, nos indicará una dirección. Los colores están situados también en cuatro cuadrantes, y la elección siempre situará colores en algunos de esos cuadrantes, añadiendo más información al resultado.</w:t>
      </w:r>
    </w:p>
    <w:p w:rsidR="00440EC3" w:rsidRPr="00440EC3" w:rsidRDefault="00440EC3" w:rsidP="00440EC3">
      <w:pPr>
        <w:spacing w:after="0"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Si el primer color y el último se acercan en su gama cromática, o si se alejan, nos dará información sobre la evolución general del individuo.</w:t>
      </w:r>
    </w:p>
    <w:p w:rsidR="00440EC3" w:rsidRPr="00440EC3" w:rsidRDefault="00440EC3" w:rsidP="00440EC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40EC3">
        <w:rPr>
          <w:rFonts w:ascii="Times New Roman" w:eastAsia="Times New Roman" w:hAnsi="Times New Roman" w:cs="Times New Roman"/>
          <w:b/>
          <w:bCs/>
          <w:sz w:val="24"/>
          <w:szCs w:val="24"/>
          <w:lang w:eastAsia="es-ES"/>
        </w:rPr>
        <w:t>Usar el color en beneficio propio</w:t>
      </w:r>
    </w:p>
    <w:p w:rsidR="00440EC3" w:rsidRPr="00440EC3" w:rsidRDefault="00440EC3" w:rsidP="00440EC3">
      <w:pPr>
        <w:spacing w:after="0"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 xml:space="preserve">En todo momento se trata aquí de emociones, sensaciones, no de hechos concretos, sino de </w:t>
      </w:r>
      <w:r w:rsidRPr="00440EC3">
        <w:rPr>
          <w:rFonts w:ascii="Times New Roman" w:eastAsia="Times New Roman" w:hAnsi="Times New Roman" w:cs="Times New Roman"/>
          <w:i/>
          <w:iCs/>
          <w:sz w:val="24"/>
          <w:szCs w:val="24"/>
          <w:lang w:eastAsia="es-ES"/>
        </w:rPr>
        <w:t>evolución emocional</w:t>
      </w:r>
      <w:r w:rsidRPr="00440EC3">
        <w:rPr>
          <w:rFonts w:ascii="Times New Roman" w:eastAsia="Times New Roman" w:hAnsi="Times New Roman" w:cs="Times New Roman"/>
          <w:sz w:val="24"/>
          <w:szCs w:val="24"/>
          <w:lang w:eastAsia="es-ES"/>
        </w:rPr>
        <w:t>, psíquica. Sin embargo, el hecho de que ciertas</w:t>
      </w:r>
      <w:r w:rsidRPr="00440EC3">
        <w:rPr>
          <w:rFonts w:ascii="Times New Roman" w:eastAsia="Times New Roman" w:hAnsi="Times New Roman" w:cs="Times New Roman"/>
          <w:i/>
          <w:iCs/>
          <w:sz w:val="24"/>
          <w:szCs w:val="24"/>
          <w:lang w:eastAsia="es-ES"/>
        </w:rPr>
        <w:t xml:space="preserve"> tensiones emocionales</w:t>
      </w:r>
      <w:r w:rsidRPr="00440EC3">
        <w:rPr>
          <w:rFonts w:ascii="Times New Roman" w:eastAsia="Times New Roman" w:hAnsi="Times New Roman" w:cs="Times New Roman"/>
          <w:sz w:val="24"/>
          <w:szCs w:val="24"/>
          <w:lang w:eastAsia="es-ES"/>
        </w:rPr>
        <w:t xml:space="preserve"> puedan desembocar en </w:t>
      </w:r>
      <w:r w:rsidRPr="00440EC3">
        <w:rPr>
          <w:rFonts w:ascii="Times New Roman" w:eastAsia="Times New Roman" w:hAnsi="Times New Roman" w:cs="Times New Roman"/>
          <w:i/>
          <w:iCs/>
          <w:sz w:val="24"/>
          <w:szCs w:val="24"/>
          <w:lang w:eastAsia="es-ES"/>
        </w:rPr>
        <w:t>tensiones físicas</w:t>
      </w:r>
      <w:r w:rsidRPr="00440EC3">
        <w:rPr>
          <w:rFonts w:ascii="Times New Roman" w:eastAsia="Times New Roman" w:hAnsi="Times New Roman" w:cs="Times New Roman"/>
          <w:sz w:val="24"/>
          <w:szCs w:val="24"/>
          <w:lang w:eastAsia="es-ES"/>
        </w:rPr>
        <w:t xml:space="preserve"> o estrés, permite que la elección de los colores adquiera un significado también </w:t>
      </w:r>
      <w:r w:rsidRPr="00440EC3">
        <w:rPr>
          <w:rFonts w:ascii="Times New Roman" w:eastAsia="Times New Roman" w:hAnsi="Times New Roman" w:cs="Times New Roman"/>
          <w:i/>
          <w:iCs/>
          <w:sz w:val="24"/>
          <w:szCs w:val="24"/>
          <w:lang w:eastAsia="es-ES"/>
        </w:rPr>
        <w:t>curativo</w:t>
      </w:r>
      <w:r w:rsidRPr="00440EC3">
        <w:rPr>
          <w:rFonts w:ascii="Times New Roman" w:eastAsia="Times New Roman" w:hAnsi="Times New Roman" w:cs="Times New Roman"/>
          <w:sz w:val="24"/>
          <w:szCs w:val="24"/>
          <w:lang w:eastAsia="es-ES"/>
        </w:rPr>
        <w:t xml:space="preserve"> para la persona, ya que de esos colores se desprende un </w:t>
      </w:r>
      <w:r w:rsidRPr="00440EC3">
        <w:rPr>
          <w:rFonts w:ascii="Times New Roman" w:eastAsia="Times New Roman" w:hAnsi="Times New Roman" w:cs="Times New Roman"/>
          <w:i/>
          <w:iCs/>
          <w:sz w:val="24"/>
          <w:szCs w:val="24"/>
          <w:lang w:eastAsia="es-ES"/>
        </w:rPr>
        <w:t>tratamiento psicológico cromático</w:t>
      </w:r>
      <w:r w:rsidRPr="00440EC3">
        <w:rPr>
          <w:rFonts w:ascii="Times New Roman" w:eastAsia="Times New Roman" w:hAnsi="Times New Roman" w:cs="Times New Roman"/>
          <w:sz w:val="24"/>
          <w:szCs w:val="24"/>
          <w:lang w:eastAsia="es-ES"/>
        </w:rPr>
        <w:t xml:space="preserve"> para la globalidad del organismo.</w:t>
      </w:r>
    </w:p>
    <w:p w:rsidR="00440EC3" w:rsidRPr="00440EC3" w:rsidRDefault="00440EC3" w:rsidP="00440EC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40EC3">
        <w:rPr>
          <w:rFonts w:ascii="Times New Roman" w:eastAsia="Times New Roman" w:hAnsi="Times New Roman" w:cs="Times New Roman"/>
          <w:b/>
          <w:bCs/>
          <w:sz w:val="24"/>
          <w:szCs w:val="24"/>
          <w:lang w:eastAsia="es-ES"/>
        </w:rPr>
        <w:t>Usando luces de colores</w:t>
      </w:r>
    </w:p>
    <w:p w:rsidR="00440EC3" w:rsidRPr="00440EC3" w:rsidRDefault="00440EC3" w:rsidP="00440EC3">
      <w:pPr>
        <w:spacing w:after="0"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lastRenderedPageBreak/>
        <w:t>Se puede escoger el segundo color y su complementario. En ocasiones, dependiendo de los colores elegidos, se puede usar el color complementario global, o el tónico global. Como máximo tres colores en diferentes exposiciones.</w:t>
      </w:r>
    </w:p>
    <w:p w:rsidR="00440EC3" w:rsidRPr="00440EC3" w:rsidRDefault="00440EC3" w:rsidP="00440EC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40EC3">
        <w:rPr>
          <w:rFonts w:ascii="Times New Roman" w:eastAsia="Times New Roman" w:hAnsi="Times New Roman" w:cs="Times New Roman"/>
          <w:b/>
          <w:bCs/>
          <w:sz w:val="24"/>
          <w:szCs w:val="24"/>
          <w:lang w:eastAsia="es-ES"/>
        </w:rPr>
        <w:t>Usando el color de forma global</w:t>
      </w:r>
    </w:p>
    <w:p w:rsidR="00440EC3" w:rsidRPr="00440EC3" w:rsidRDefault="00440EC3" w:rsidP="00440EC3">
      <w:pPr>
        <w:spacing w:after="0"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Se puede aconsejar sobre actitudes en la vida, dieta, diferentes tipos de ejercicio físico o mental, etc. Los colores elegidos son la clave.</w:t>
      </w:r>
    </w:p>
    <w:p w:rsidR="00440EC3" w:rsidRPr="00440EC3" w:rsidRDefault="00440EC3" w:rsidP="00440EC3">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440EC3">
        <w:rPr>
          <w:rFonts w:ascii="Times New Roman" w:eastAsia="Times New Roman" w:hAnsi="Times New Roman" w:cs="Times New Roman"/>
          <w:b/>
          <w:bCs/>
          <w:sz w:val="24"/>
          <w:szCs w:val="24"/>
          <w:lang w:eastAsia="es-ES"/>
        </w:rPr>
        <w:t>Advertencia</w:t>
      </w:r>
    </w:p>
    <w:p w:rsidR="00440EC3" w:rsidRPr="00440EC3" w:rsidRDefault="00440EC3" w:rsidP="00440EC3">
      <w:pPr>
        <w:spacing w:after="100"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b/>
          <w:bCs/>
          <w:sz w:val="24"/>
          <w:szCs w:val="24"/>
          <w:shd w:val="clear" w:color="auto" w:fill="FFFFFF"/>
          <w:lang w:eastAsia="es-ES"/>
        </w:rPr>
        <w:t>MEDIANTE EL TEST DE 12 COLORES NO SE DIAGNOSTICA NINGUNA ENFERMEDAD NI SE TRATA NINGUNA PATOLOGÍA, NI PSICOLÓGICA NI FISIOLÓGICA. QUEDE CLARO QUE JAMÁS SUSTITUYE LA VISITA A UN ESPECIALISTA MÉDICO.</w:t>
      </w:r>
    </w:p>
    <w:p w:rsidR="00440EC3" w:rsidRPr="00440EC3" w:rsidRDefault="00440EC3" w:rsidP="00440EC3">
      <w:pPr>
        <w:spacing w:after="0" w:line="240" w:lineRule="auto"/>
        <w:rPr>
          <w:rFonts w:ascii="Times New Roman" w:eastAsia="Times New Roman" w:hAnsi="Times New Roman" w:cs="Times New Roman"/>
          <w:sz w:val="24"/>
          <w:szCs w:val="24"/>
          <w:lang w:eastAsia="es-ES"/>
        </w:rPr>
      </w:pPr>
      <w:r w:rsidRPr="00440EC3">
        <w:rPr>
          <w:rFonts w:ascii="Times New Roman" w:eastAsia="Times New Roman" w:hAnsi="Times New Roman" w:cs="Times New Roman"/>
          <w:sz w:val="24"/>
          <w:szCs w:val="24"/>
          <w:lang w:eastAsia="es-ES"/>
        </w:rPr>
        <w:t>El uso del color puede contribuir a equilibrar nuestras emociones, y provocar efectos fisiológicos positivos, y en ocasiones reducir los desequilibrios psicosomáticos.</w:t>
      </w:r>
    </w:p>
    <w:p w:rsidR="00541862" w:rsidRDefault="00541862">
      <w:bookmarkStart w:id="0" w:name="_GoBack"/>
      <w:bookmarkEnd w:id="0"/>
    </w:p>
    <w:sectPr w:rsidR="005418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B06"/>
    <w:multiLevelType w:val="multilevel"/>
    <w:tmpl w:val="7104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3582A"/>
    <w:multiLevelType w:val="multilevel"/>
    <w:tmpl w:val="2258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B2B27"/>
    <w:multiLevelType w:val="multilevel"/>
    <w:tmpl w:val="65E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B072C7"/>
    <w:multiLevelType w:val="multilevel"/>
    <w:tmpl w:val="0A0E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465C78"/>
    <w:multiLevelType w:val="multilevel"/>
    <w:tmpl w:val="556A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C3"/>
    <w:rsid w:val="00440EC3"/>
    <w:rsid w:val="00541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40EC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440EC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40EC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440EC3"/>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440EC3"/>
    <w:rPr>
      <w:color w:val="0000FF"/>
      <w:u w:val="single"/>
    </w:rPr>
  </w:style>
  <w:style w:type="paragraph" w:styleId="Textodeglobo">
    <w:name w:val="Balloon Text"/>
    <w:basedOn w:val="Normal"/>
    <w:link w:val="TextodegloboCar"/>
    <w:uiPriority w:val="99"/>
    <w:semiHidden/>
    <w:unhideWhenUsed/>
    <w:rsid w:val="00440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40EC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440EC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40EC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440EC3"/>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440EC3"/>
    <w:rPr>
      <w:color w:val="0000FF"/>
      <w:u w:val="single"/>
    </w:rPr>
  </w:style>
  <w:style w:type="paragraph" w:styleId="Textodeglobo">
    <w:name w:val="Balloon Text"/>
    <w:basedOn w:val="Normal"/>
    <w:link w:val="TextodegloboCar"/>
    <w:uiPriority w:val="99"/>
    <w:semiHidden/>
    <w:unhideWhenUsed/>
    <w:rsid w:val="00440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92525">
      <w:bodyDiv w:val="1"/>
      <w:marLeft w:val="0"/>
      <w:marRight w:val="0"/>
      <w:marTop w:val="0"/>
      <w:marBottom w:val="0"/>
      <w:divBdr>
        <w:top w:val="none" w:sz="0" w:space="0" w:color="auto"/>
        <w:left w:val="none" w:sz="0" w:space="0" w:color="auto"/>
        <w:bottom w:val="none" w:sz="0" w:space="0" w:color="auto"/>
        <w:right w:val="none" w:sz="0" w:space="0" w:color="auto"/>
      </w:divBdr>
      <w:divsChild>
        <w:div w:id="2038194788">
          <w:marLeft w:val="0"/>
          <w:marRight w:val="0"/>
          <w:marTop w:val="0"/>
          <w:marBottom w:val="0"/>
          <w:divBdr>
            <w:top w:val="none" w:sz="0" w:space="0" w:color="auto"/>
            <w:left w:val="none" w:sz="0" w:space="0" w:color="auto"/>
            <w:bottom w:val="none" w:sz="0" w:space="0" w:color="auto"/>
            <w:right w:val="none" w:sz="0" w:space="0" w:color="auto"/>
          </w:divBdr>
          <w:divsChild>
            <w:div w:id="14131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3.bp.blogspot.com/-cmVDDurGB_Y/T-LkylKCZUI/AAAAAAAABBY/e78HhNYC8CU/s1600/ID-1002901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recolores.blogspot.com/2008/01/el-test-de-8-colores-cualquier-test-d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4289</Characters>
  <Application>Microsoft Office Word</Application>
  <DocSecurity>0</DocSecurity>
  <Lines>35</Lines>
  <Paragraphs>10</Paragraphs>
  <ScaleCrop>false</ScaleCrop>
  <Company>WarezMaster</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bicho</dc:creator>
  <cp:lastModifiedBy>bicho</cp:lastModifiedBy>
  <cp:revision>1</cp:revision>
  <dcterms:created xsi:type="dcterms:W3CDTF">2014-02-16T23:33:00Z</dcterms:created>
  <dcterms:modified xsi:type="dcterms:W3CDTF">2014-02-16T23:34:00Z</dcterms:modified>
</cp:coreProperties>
</file>